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D02A" w14:textId="7A30337C" w:rsidR="004A3984" w:rsidRDefault="003D31CC" w:rsidP="004A398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August</w:t>
      </w:r>
      <w:r w:rsidR="004A3984">
        <w:rPr>
          <w:rFonts w:ascii="Times New Roman" w:hAnsi="Times New Roman" w:cs="Times New Roman"/>
          <w:sz w:val="24"/>
          <w:szCs w:val="24"/>
        </w:rPr>
        <w:t xml:space="preserve"> </w:t>
      </w:r>
      <w:r>
        <w:rPr>
          <w:rFonts w:ascii="Times New Roman" w:hAnsi="Times New Roman" w:cs="Times New Roman"/>
          <w:sz w:val="24"/>
          <w:szCs w:val="24"/>
        </w:rPr>
        <w:t>25</w:t>
      </w:r>
      <w:r w:rsidR="004A3984">
        <w:rPr>
          <w:rFonts w:ascii="Times New Roman" w:hAnsi="Times New Roman" w:cs="Times New Roman"/>
          <w:sz w:val="24"/>
          <w:szCs w:val="24"/>
        </w:rPr>
        <w:t>, 202</w:t>
      </w:r>
      <w:r>
        <w:rPr>
          <w:rFonts w:ascii="Times New Roman" w:hAnsi="Times New Roman" w:cs="Times New Roman"/>
          <w:sz w:val="24"/>
          <w:szCs w:val="24"/>
        </w:rPr>
        <w:t>3</w:t>
      </w:r>
    </w:p>
    <w:p w14:paraId="08CDBDA4" w14:textId="77777777" w:rsidR="004A3984" w:rsidRDefault="004A3984" w:rsidP="004A3984">
      <w:pPr>
        <w:spacing w:line="240" w:lineRule="auto"/>
        <w:contextualSpacing/>
        <w:rPr>
          <w:rFonts w:ascii="Times New Roman" w:hAnsi="Times New Roman" w:cs="Times New Roman"/>
          <w:sz w:val="24"/>
          <w:szCs w:val="24"/>
        </w:rPr>
      </w:pPr>
    </w:p>
    <w:p w14:paraId="24D6AC80" w14:textId="77777777" w:rsidR="003D31CC" w:rsidRPr="003D31CC" w:rsidRDefault="003D31CC" w:rsidP="003D31CC">
      <w:pPr>
        <w:spacing w:line="240" w:lineRule="auto"/>
        <w:contextualSpacing/>
        <w:rPr>
          <w:rFonts w:ascii="Times New Roman" w:hAnsi="Times New Roman" w:cs="Times New Roman"/>
          <w:sz w:val="24"/>
          <w:szCs w:val="24"/>
        </w:rPr>
      </w:pPr>
      <w:r w:rsidRPr="003D31CC">
        <w:rPr>
          <w:rFonts w:ascii="Times New Roman" w:hAnsi="Times New Roman" w:cs="Times New Roman"/>
          <w:sz w:val="24"/>
          <w:szCs w:val="24"/>
        </w:rPr>
        <w:t>Not Invisible Act Commission</w:t>
      </w:r>
    </w:p>
    <w:p w14:paraId="3BB9C511" w14:textId="76D6ADCE" w:rsidR="003D31CC" w:rsidRPr="003D31CC" w:rsidRDefault="003D31CC" w:rsidP="003D31CC">
      <w:pPr>
        <w:spacing w:line="240" w:lineRule="auto"/>
        <w:contextualSpacing/>
        <w:rPr>
          <w:rFonts w:ascii="Times New Roman" w:hAnsi="Times New Roman" w:cs="Times New Roman"/>
          <w:sz w:val="24"/>
          <w:szCs w:val="24"/>
        </w:rPr>
      </w:pPr>
      <w:r w:rsidRPr="003D31CC">
        <w:rPr>
          <w:rFonts w:ascii="Times New Roman" w:hAnsi="Times New Roman" w:cs="Times New Roman"/>
          <w:sz w:val="24"/>
          <w:szCs w:val="24"/>
        </w:rPr>
        <w:t>NIAC@ios.doi.gov</w:t>
      </w:r>
    </w:p>
    <w:p w14:paraId="531D5156" w14:textId="26C6321A" w:rsidR="00232DD5" w:rsidRPr="003D31CC" w:rsidRDefault="00232DD5" w:rsidP="003D31CC">
      <w:pPr>
        <w:spacing w:line="240" w:lineRule="auto"/>
        <w:contextualSpacing/>
        <w:rPr>
          <w:rFonts w:ascii="Times New Roman" w:hAnsi="Times New Roman" w:cs="Times New Roman"/>
          <w:sz w:val="24"/>
          <w:szCs w:val="24"/>
        </w:rPr>
      </w:pPr>
    </w:p>
    <w:p w14:paraId="6A189FCE" w14:textId="5F5CAB11" w:rsidR="004A3984" w:rsidRPr="003D31CC" w:rsidRDefault="00A54463" w:rsidP="003D31CC">
      <w:pPr>
        <w:spacing w:line="240" w:lineRule="auto"/>
        <w:contextualSpacing/>
        <w:rPr>
          <w:rFonts w:ascii="Times New Roman" w:hAnsi="Times New Roman" w:cs="Times New Roman"/>
          <w:color w:val="000000" w:themeColor="text1"/>
          <w:sz w:val="24"/>
          <w:szCs w:val="24"/>
        </w:rPr>
      </w:pPr>
      <w:r w:rsidRPr="003D31CC">
        <w:rPr>
          <w:rFonts w:ascii="Times New Roman" w:hAnsi="Times New Roman" w:cs="Times New Roman"/>
          <w:color w:val="000000" w:themeColor="text1"/>
          <w:sz w:val="24"/>
          <w:szCs w:val="24"/>
        </w:rPr>
        <w:t xml:space="preserve">Dear </w:t>
      </w:r>
      <w:r w:rsidR="003D31CC">
        <w:rPr>
          <w:rFonts w:ascii="Times New Roman" w:hAnsi="Times New Roman" w:cs="Times New Roman"/>
          <w:color w:val="000000" w:themeColor="text1"/>
          <w:sz w:val="24"/>
          <w:szCs w:val="24"/>
        </w:rPr>
        <w:t>Not Invisible Act Commission</w:t>
      </w:r>
      <w:r w:rsidRPr="003D31CC">
        <w:rPr>
          <w:rFonts w:ascii="Times New Roman" w:hAnsi="Times New Roman" w:cs="Times New Roman"/>
          <w:color w:val="000000" w:themeColor="text1"/>
          <w:sz w:val="24"/>
          <w:szCs w:val="24"/>
        </w:rPr>
        <w:t>:</w:t>
      </w:r>
    </w:p>
    <w:p w14:paraId="29E87280" w14:textId="557D6BAC" w:rsidR="00A54463" w:rsidRPr="003D31CC" w:rsidRDefault="00A54463" w:rsidP="003D31CC">
      <w:pPr>
        <w:spacing w:line="240" w:lineRule="auto"/>
        <w:contextualSpacing/>
        <w:rPr>
          <w:rFonts w:ascii="Times New Roman" w:hAnsi="Times New Roman" w:cs="Times New Roman"/>
          <w:color w:val="000000" w:themeColor="text1"/>
          <w:sz w:val="24"/>
          <w:szCs w:val="24"/>
        </w:rPr>
      </w:pPr>
    </w:p>
    <w:p w14:paraId="1909CDC6" w14:textId="6A3B05BA" w:rsidR="003D31CC" w:rsidRPr="003D31CC" w:rsidRDefault="003D31CC" w:rsidP="003D31CC">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holding a hearing in Billings, Montana last month. I write to support the family of </w:t>
      </w:r>
      <w:proofErr w:type="spellStart"/>
      <w:r>
        <w:rPr>
          <w:rFonts w:ascii="Times New Roman" w:eastAsia="Times New Roman" w:hAnsi="Times New Roman" w:cs="Times New Roman"/>
          <w:sz w:val="24"/>
          <w:szCs w:val="24"/>
        </w:rPr>
        <w:t>Kaysera</w:t>
      </w:r>
      <w:proofErr w:type="spellEnd"/>
      <w:r>
        <w:rPr>
          <w:rFonts w:ascii="Times New Roman" w:eastAsia="Times New Roman" w:hAnsi="Times New Roman" w:cs="Times New Roman"/>
          <w:sz w:val="24"/>
          <w:szCs w:val="24"/>
        </w:rPr>
        <w:t xml:space="preserve"> Stops Pretty Places, and </w:t>
      </w:r>
      <w:r>
        <w:rPr>
          <w:rFonts w:ascii="Times New Roman" w:eastAsia="Times New Roman" w:hAnsi="Times New Roman" w:cs="Times New Roman"/>
          <w:i/>
          <w:iCs/>
          <w:sz w:val="24"/>
          <w:szCs w:val="24"/>
        </w:rPr>
        <w:t xml:space="preserve">all </w:t>
      </w:r>
      <w:r>
        <w:rPr>
          <w:rFonts w:ascii="Times New Roman" w:eastAsia="Times New Roman" w:hAnsi="Times New Roman" w:cs="Times New Roman"/>
          <w:sz w:val="24"/>
          <w:szCs w:val="24"/>
        </w:rPr>
        <w:t xml:space="preserve">the families, who traveled to Billings to testify before your Commission. I hope that you take their stories and testimony seriously. </w:t>
      </w:r>
      <w:r w:rsidR="00571662">
        <w:rPr>
          <w:rFonts w:ascii="Times New Roman" w:eastAsia="Times New Roman" w:hAnsi="Times New Roman" w:cs="Times New Roman"/>
          <w:sz w:val="24"/>
          <w:szCs w:val="24"/>
        </w:rPr>
        <w:t xml:space="preserve">And I hope you make recommendations to Congress to address the crisis of Murdered and Missing Indigenous Persons. </w:t>
      </w:r>
    </w:p>
    <w:p w14:paraId="1C04C6B0" w14:textId="77777777" w:rsidR="003D31CC" w:rsidRDefault="003D31CC" w:rsidP="003D31CC">
      <w:pPr>
        <w:spacing w:line="240" w:lineRule="auto"/>
        <w:contextualSpacing/>
        <w:rPr>
          <w:rFonts w:ascii="Times New Roman" w:eastAsia="Times New Roman" w:hAnsi="Times New Roman" w:cs="Times New Roman"/>
          <w:sz w:val="24"/>
          <w:szCs w:val="24"/>
        </w:rPr>
      </w:pPr>
    </w:p>
    <w:p w14:paraId="419E3636" w14:textId="484D1CFF" w:rsidR="00A54463" w:rsidRDefault="00A54463" w:rsidP="003D31CC">
      <w:pPr>
        <w:spacing w:line="240" w:lineRule="auto"/>
        <w:contextualSpacing/>
        <w:rPr>
          <w:rFonts w:ascii="Times New Roman" w:hAnsi="Times New Roman" w:cs="Times New Roman"/>
          <w:sz w:val="24"/>
          <w:szCs w:val="24"/>
        </w:rPr>
      </w:pPr>
      <w:proofErr w:type="spellStart"/>
      <w:r w:rsidRPr="003D31CC">
        <w:rPr>
          <w:rFonts w:ascii="Times New Roman" w:eastAsia="Times New Roman" w:hAnsi="Times New Roman" w:cs="Times New Roman"/>
          <w:sz w:val="24"/>
          <w:szCs w:val="24"/>
        </w:rPr>
        <w:t>Kaysera</w:t>
      </w:r>
      <w:proofErr w:type="spellEnd"/>
      <w:r w:rsidRPr="003D31CC">
        <w:rPr>
          <w:rFonts w:ascii="Times New Roman" w:eastAsia="Times New Roman" w:hAnsi="Times New Roman" w:cs="Times New Roman"/>
          <w:sz w:val="24"/>
          <w:szCs w:val="24"/>
        </w:rPr>
        <w:t xml:space="preserve"> Stops Pretty Places was murdered in Montana—on or very near the Crow Reservation—</w:t>
      </w:r>
      <w:r w:rsidR="00571662">
        <w:rPr>
          <w:rFonts w:ascii="Times New Roman" w:eastAsia="Times New Roman" w:hAnsi="Times New Roman" w:cs="Times New Roman"/>
          <w:sz w:val="24"/>
          <w:szCs w:val="24"/>
        </w:rPr>
        <w:t xml:space="preserve">and although her family has offered law enforcement significant evidence as to who murdered her, the investigation into her homicide remains unresolved. </w:t>
      </w:r>
      <w:r w:rsidRPr="00A54463">
        <w:rPr>
          <w:rFonts w:ascii="Times New Roman" w:hAnsi="Times New Roman" w:cs="Times New Roman"/>
          <w:sz w:val="24"/>
          <w:szCs w:val="24"/>
        </w:rPr>
        <w:t xml:space="preserve"> </w:t>
      </w:r>
    </w:p>
    <w:p w14:paraId="34B73CD5" w14:textId="77777777" w:rsidR="003D31CC" w:rsidRPr="00A54463" w:rsidRDefault="003D31CC" w:rsidP="003D31CC">
      <w:pPr>
        <w:spacing w:line="240" w:lineRule="auto"/>
        <w:contextualSpacing/>
        <w:rPr>
          <w:rFonts w:ascii="Times New Roman" w:eastAsia="Times New Roman" w:hAnsi="Times New Roman" w:cs="Times New Roman"/>
          <w:sz w:val="24"/>
          <w:szCs w:val="24"/>
        </w:rPr>
      </w:pPr>
    </w:p>
    <w:p w14:paraId="0D652167" w14:textId="77777777" w:rsidR="00232DD5" w:rsidRPr="002F5B44" w:rsidRDefault="00232DD5" w:rsidP="00232DD5">
      <w:pPr>
        <w:rPr>
          <w:rFonts w:ascii="Times New Roman" w:eastAsia="Times New Roman" w:hAnsi="Times New Roman" w:cs="Times New Roman"/>
          <w:color w:val="000000" w:themeColor="text1"/>
          <w:sz w:val="24"/>
          <w:szCs w:val="24"/>
        </w:rPr>
      </w:pPr>
      <w:r w:rsidRPr="00BC0AE0">
        <w:rPr>
          <w:rFonts w:ascii="Times New Roman" w:eastAsia="Times New Roman" w:hAnsi="Times New Roman" w:cs="Times New Roman"/>
          <w:color w:val="000000" w:themeColor="text1"/>
          <w:sz w:val="24"/>
          <w:szCs w:val="24"/>
        </w:rPr>
        <w:t xml:space="preserve">On August 24, 2019, </w:t>
      </w:r>
      <w:proofErr w:type="spellStart"/>
      <w:r w:rsidRPr="00BC0AE0">
        <w:rPr>
          <w:rFonts w:ascii="Times New Roman" w:eastAsia="Times New Roman" w:hAnsi="Times New Roman" w:cs="Times New Roman"/>
          <w:color w:val="000000" w:themeColor="text1"/>
          <w:sz w:val="24"/>
          <w:szCs w:val="24"/>
        </w:rPr>
        <w:t>Kaysera</w:t>
      </w:r>
      <w:proofErr w:type="spellEnd"/>
      <w:r w:rsidRPr="00BC0AE0">
        <w:rPr>
          <w:rFonts w:ascii="Times New Roman" w:eastAsia="Times New Roman" w:hAnsi="Times New Roman" w:cs="Times New Roman"/>
          <w:color w:val="000000" w:themeColor="text1"/>
          <w:sz w:val="24"/>
          <w:szCs w:val="24"/>
        </w:rPr>
        <w:t xml:space="preserve"> Stops Pretty Places went missing in a suburban neighborhood </w:t>
      </w:r>
      <w:r w:rsidRPr="00BC0AE0">
        <w:rPr>
          <w:rFonts w:ascii="Times New Roman" w:eastAsia="Times New Roman" w:hAnsi="Times New Roman" w:cs="Times New Roman"/>
          <w:sz w:val="24"/>
          <w:szCs w:val="24"/>
        </w:rPr>
        <w:t xml:space="preserve">in </w:t>
      </w:r>
      <w:r w:rsidRPr="00BC0AE0">
        <w:rPr>
          <w:rFonts w:ascii="Times New Roman" w:eastAsia="Times New Roman" w:hAnsi="Times New Roman" w:cs="Times New Roman"/>
          <w:color w:val="000000" w:themeColor="text1"/>
          <w:sz w:val="24"/>
          <w:szCs w:val="24"/>
        </w:rPr>
        <w:t xml:space="preserve">Hardin, Montana, less than a half mile off the Crow Reservation. </w:t>
      </w:r>
      <w:proofErr w:type="spellStart"/>
      <w:r w:rsidRPr="00BC0AE0">
        <w:rPr>
          <w:rFonts w:ascii="Times New Roman" w:eastAsia="Times New Roman" w:hAnsi="Times New Roman" w:cs="Times New Roman"/>
          <w:color w:val="000000" w:themeColor="text1"/>
          <w:sz w:val="24"/>
          <w:szCs w:val="24"/>
        </w:rPr>
        <w:t>Kaysera’s</w:t>
      </w:r>
      <w:proofErr w:type="spellEnd"/>
      <w:r w:rsidRPr="00BC0AE0">
        <w:rPr>
          <w:rFonts w:ascii="Times New Roman" w:eastAsia="Times New Roman" w:hAnsi="Times New Roman" w:cs="Times New Roman"/>
          <w:color w:val="000000" w:themeColor="text1"/>
          <w:sz w:val="24"/>
          <w:szCs w:val="24"/>
        </w:rPr>
        <w:t xml:space="preserve"> body was discovered five days after she went missing, and although significant evidence exists indicating who took her life in August of 2019, her killer still walks free. He has never been charged with any crime</w:t>
      </w:r>
      <w:r>
        <w:rPr>
          <w:rFonts w:ascii="Times New Roman" w:eastAsia="Times New Roman" w:hAnsi="Times New Roman" w:cs="Times New Roman"/>
          <w:color w:val="000000" w:themeColor="text1"/>
          <w:sz w:val="24"/>
          <w:szCs w:val="24"/>
        </w:rPr>
        <w:t xml:space="preserve">, nor has he </w:t>
      </w:r>
      <w:proofErr w:type="gramStart"/>
      <w:r>
        <w:rPr>
          <w:rFonts w:ascii="Times New Roman" w:eastAsia="Times New Roman" w:hAnsi="Times New Roman" w:cs="Times New Roman"/>
          <w:color w:val="000000" w:themeColor="text1"/>
          <w:sz w:val="24"/>
          <w:szCs w:val="24"/>
        </w:rPr>
        <w:t>actually been</w:t>
      </w:r>
      <w:proofErr w:type="gramEnd"/>
      <w:r>
        <w:rPr>
          <w:rFonts w:ascii="Times New Roman" w:eastAsia="Times New Roman" w:hAnsi="Times New Roman" w:cs="Times New Roman"/>
          <w:color w:val="000000" w:themeColor="text1"/>
          <w:sz w:val="24"/>
          <w:szCs w:val="24"/>
        </w:rPr>
        <w:t xml:space="preserve"> investigated</w:t>
      </w:r>
      <w:r w:rsidRPr="00BC0AE0">
        <w:rPr>
          <w:rFonts w:ascii="Times New Roman" w:eastAsia="Times New Roman" w:hAnsi="Times New Roman" w:cs="Times New Roman"/>
          <w:color w:val="000000" w:themeColor="text1"/>
          <w:sz w:val="24"/>
          <w:szCs w:val="24"/>
        </w:rPr>
        <w:t xml:space="preserve">. </w:t>
      </w:r>
    </w:p>
    <w:p w14:paraId="09CAF7D4" w14:textId="27096AD8" w:rsidR="00571662" w:rsidRDefault="00571662" w:rsidP="00232DD5">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Kaysera’s</w:t>
      </w:r>
      <w:proofErr w:type="spellEnd"/>
      <w:r>
        <w:rPr>
          <w:rFonts w:ascii="Times New Roman" w:hAnsi="Times New Roman" w:cs="Times New Roman"/>
          <w:color w:val="000000" w:themeColor="text1"/>
          <w:sz w:val="24"/>
          <w:szCs w:val="24"/>
        </w:rPr>
        <w:t xml:space="preserve"> case is, unfortunately, all too typical. </w:t>
      </w:r>
      <w:proofErr w:type="gramStart"/>
      <w:r>
        <w:rPr>
          <w:rFonts w:ascii="Times New Roman" w:hAnsi="Times New Roman" w:cs="Times New Roman"/>
          <w:color w:val="000000" w:themeColor="text1"/>
          <w:sz w:val="24"/>
          <w:szCs w:val="24"/>
        </w:rPr>
        <w:t>Often times</w:t>
      </w:r>
      <w:proofErr w:type="gramEnd"/>
      <w:r>
        <w:rPr>
          <w:rFonts w:ascii="Times New Roman" w:hAnsi="Times New Roman" w:cs="Times New Roman"/>
          <w:color w:val="000000" w:themeColor="text1"/>
          <w:sz w:val="24"/>
          <w:szCs w:val="24"/>
        </w:rPr>
        <w:t xml:space="preserve"> when Native people are murdered, federal authorities refuse to investigate. But t</w:t>
      </w:r>
      <w:r w:rsidR="00232DD5">
        <w:rPr>
          <w:rFonts w:ascii="Times New Roman" w:hAnsi="Times New Roman" w:cs="Times New Roman"/>
          <w:color w:val="000000" w:themeColor="text1"/>
          <w:sz w:val="24"/>
          <w:szCs w:val="24"/>
        </w:rPr>
        <w:t>he federal government has a trust duty and responsibility to investigate these cases.</w:t>
      </w:r>
      <w:r w:rsidR="009474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w:t>
      </w:r>
      <w:proofErr w:type="spellStart"/>
      <w:r>
        <w:rPr>
          <w:rFonts w:ascii="Times New Roman" w:hAnsi="Times New Roman" w:cs="Times New Roman"/>
          <w:color w:val="000000" w:themeColor="text1"/>
          <w:sz w:val="24"/>
          <w:szCs w:val="24"/>
        </w:rPr>
        <w:t>Kaysera’s</w:t>
      </w:r>
      <w:proofErr w:type="spellEnd"/>
      <w:r>
        <w:rPr>
          <w:rFonts w:ascii="Times New Roman" w:hAnsi="Times New Roman" w:cs="Times New Roman"/>
          <w:color w:val="000000" w:themeColor="text1"/>
          <w:sz w:val="24"/>
          <w:szCs w:val="24"/>
        </w:rPr>
        <w:t xml:space="preserve"> case, the FBI refused to investigate because her body was discovered 300 yards from the Crow Reservation border. </w:t>
      </w:r>
      <w:r w:rsidR="00F0489E">
        <w:rPr>
          <w:rFonts w:ascii="Times New Roman" w:hAnsi="Times New Roman" w:cs="Times New Roman"/>
          <w:color w:val="000000" w:themeColor="text1"/>
          <w:sz w:val="24"/>
          <w:szCs w:val="24"/>
        </w:rPr>
        <w:t xml:space="preserve">Although the FBI has never proven that she was </w:t>
      </w:r>
      <w:r w:rsidR="00F0489E">
        <w:rPr>
          <w:rFonts w:ascii="Times New Roman" w:hAnsi="Times New Roman" w:cs="Times New Roman"/>
          <w:i/>
          <w:iCs/>
          <w:color w:val="000000" w:themeColor="text1"/>
          <w:sz w:val="24"/>
          <w:szCs w:val="24"/>
        </w:rPr>
        <w:t xml:space="preserve">not </w:t>
      </w:r>
      <w:r w:rsidR="00F0489E">
        <w:rPr>
          <w:rFonts w:ascii="Times New Roman" w:hAnsi="Times New Roman" w:cs="Times New Roman"/>
          <w:color w:val="000000" w:themeColor="text1"/>
          <w:sz w:val="24"/>
          <w:szCs w:val="24"/>
        </w:rPr>
        <w:t>murdered on the Crow Reservation</w:t>
      </w:r>
      <w:r w:rsidR="00AD1957">
        <w:rPr>
          <w:rFonts w:ascii="Times New Roman" w:hAnsi="Times New Roman" w:cs="Times New Roman"/>
          <w:color w:val="000000" w:themeColor="text1"/>
          <w:sz w:val="24"/>
          <w:szCs w:val="24"/>
        </w:rPr>
        <w:t xml:space="preserve"> (or that her murder took place </w:t>
      </w:r>
      <w:r w:rsidR="00AD1957">
        <w:rPr>
          <w:rFonts w:ascii="Times New Roman" w:hAnsi="Times New Roman" w:cs="Times New Roman"/>
          <w:i/>
          <w:iCs/>
          <w:color w:val="000000" w:themeColor="text1"/>
          <w:sz w:val="24"/>
          <w:szCs w:val="24"/>
        </w:rPr>
        <w:t xml:space="preserve">off </w:t>
      </w:r>
      <w:r w:rsidR="00AD1957">
        <w:rPr>
          <w:rFonts w:ascii="Times New Roman" w:hAnsi="Times New Roman" w:cs="Times New Roman"/>
          <w:color w:val="000000" w:themeColor="text1"/>
          <w:sz w:val="24"/>
          <w:szCs w:val="24"/>
        </w:rPr>
        <w:t>the reservation)</w:t>
      </w:r>
      <w:r w:rsidR="00F0489E">
        <w:rPr>
          <w:rFonts w:ascii="Times New Roman" w:hAnsi="Times New Roman" w:cs="Times New Roman"/>
          <w:color w:val="000000" w:themeColor="text1"/>
          <w:sz w:val="24"/>
          <w:szCs w:val="24"/>
        </w:rPr>
        <w:t xml:space="preserve">, they claim they have no authority to investigate. The Commission should recommend to Congress that laws need to be changed to </w:t>
      </w:r>
      <w:r w:rsidR="00F0489E">
        <w:rPr>
          <w:rFonts w:ascii="Times New Roman" w:hAnsi="Times New Roman" w:cs="Times New Roman"/>
          <w:i/>
          <w:iCs/>
          <w:color w:val="000000" w:themeColor="text1"/>
          <w:sz w:val="24"/>
          <w:szCs w:val="24"/>
        </w:rPr>
        <w:t xml:space="preserve">require </w:t>
      </w:r>
      <w:r w:rsidR="00F0489E">
        <w:rPr>
          <w:rFonts w:ascii="Times New Roman" w:hAnsi="Times New Roman" w:cs="Times New Roman"/>
          <w:color w:val="000000" w:themeColor="text1"/>
          <w:sz w:val="24"/>
          <w:szCs w:val="24"/>
        </w:rPr>
        <w:t xml:space="preserve">the FBI to investigate the deaths of Native people on or near borders of reservations, or within the historical treaty territories of our Tribal Nations. The federal government’s trust duty to safeguard the lives of Native people </w:t>
      </w:r>
      <w:r w:rsidR="00AD1957">
        <w:rPr>
          <w:rFonts w:ascii="Times New Roman" w:hAnsi="Times New Roman" w:cs="Times New Roman"/>
          <w:color w:val="000000" w:themeColor="text1"/>
          <w:sz w:val="24"/>
          <w:szCs w:val="24"/>
        </w:rPr>
        <w:t>does not</w:t>
      </w:r>
      <w:r w:rsidR="00F0489E">
        <w:rPr>
          <w:rFonts w:ascii="Times New Roman" w:hAnsi="Times New Roman" w:cs="Times New Roman"/>
          <w:color w:val="000000" w:themeColor="text1"/>
          <w:sz w:val="24"/>
          <w:szCs w:val="24"/>
        </w:rPr>
        <w:t xml:space="preserve"> end at the Reservation border. </w:t>
      </w:r>
    </w:p>
    <w:p w14:paraId="77DA4E39" w14:textId="66F897FF" w:rsidR="00947496" w:rsidRDefault="00AD1957" w:rsidP="00232D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for the Missing and Murdered Unit (“MMU”) within the Department of the Interior, the Commission can make helpful recommendations here, too. </w:t>
      </w:r>
      <w:r w:rsidR="00947496">
        <w:rPr>
          <w:rFonts w:ascii="Times New Roman" w:hAnsi="Times New Roman" w:cs="Times New Roman"/>
          <w:color w:val="000000" w:themeColor="text1"/>
          <w:sz w:val="24"/>
          <w:szCs w:val="24"/>
        </w:rPr>
        <w:t xml:space="preserve">All too often, MMU officers say they won’t investigate the homicide of a Native woman or girl because the local County Sheriff’s Office has not “consented” to the MMU’s investigation. The Department of Interior’s trust duty and responsibility to safeguards the lives of Native women and girls, however, is not contingent on a grant of permission from a local Sheriff. </w:t>
      </w:r>
      <w:r w:rsidR="00CF1841">
        <w:rPr>
          <w:rFonts w:ascii="Times New Roman" w:hAnsi="Times New Roman" w:cs="Times New Roman"/>
          <w:color w:val="000000" w:themeColor="text1"/>
          <w:sz w:val="24"/>
          <w:szCs w:val="24"/>
        </w:rPr>
        <w:t xml:space="preserve">And the Commission should recommend that the MMU’s authority to investigate homicides of Native people is not dependent on the consent of any local law enforcement agency. Instead, the MMU should have jurisdiction to investigate the homicide of a Native person anywhere in the United States. The MMU must be granted the requisite authority to issue search warrants, get records from social media, search phones—basically, </w:t>
      </w:r>
      <w:proofErr w:type="gramStart"/>
      <w:r w:rsidR="00CF1841">
        <w:rPr>
          <w:rFonts w:ascii="Times New Roman" w:hAnsi="Times New Roman" w:cs="Times New Roman"/>
          <w:color w:val="000000" w:themeColor="text1"/>
          <w:sz w:val="24"/>
          <w:szCs w:val="24"/>
        </w:rPr>
        <w:t>in order for</w:t>
      </w:r>
      <w:proofErr w:type="gramEnd"/>
      <w:r w:rsidR="00CF1841">
        <w:rPr>
          <w:rFonts w:ascii="Times New Roman" w:hAnsi="Times New Roman" w:cs="Times New Roman"/>
          <w:color w:val="000000" w:themeColor="text1"/>
          <w:sz w:val="24"/>
          <w:szCs w:val="24"/>
        </w:rPr>
        <w:t xml:space="preserve"> the MMU to make a difference when it comes to the crisis of the MMIP, </w:t>
      </w:r>
      <w:r w:rsidR="00CF1841">
        <w:rPr>
          <w:rFonts w:ascii="Times New Roman" w:hAnsi="Times New Roman" w:cs="Times New Roman"/>
          <w:color w:val="000000" w:themeColor="text1"/>
          <w:sz w:val="24"/>
          <w:szCs w:val="24"/>
        </w:rPr>
        <w:lastRenderedPageBreak/>
        <w:t xml:space="preserve">they need to have the necessary authority to actually investigate the homicides of Native people that are currently going uninvestigated. </w:t>
      </w:r>
    </w:p>
    <w:p w14:paraId="35FAEBC3" w14:textId="07EF6197" w:rsidR="00F72EE4" w:rsidRDefault="00F72EE4" w:rsidP="00232DD5">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Kaysera</w:t>
      </w:r>
      <w:proofErr w:type="spellEnd"/>
      <w:r>
        <w:rPr>
          <w:rFonts w:ascii="Times New Roman" w:hAnsi="Times New Roman" w:cs="Times New Roman"/>
          <w:color w:val="000000" w:themeColor="text1"/>
          <w:sz w:val="24"/>
          <w:szCs w:val="24"/>
        </w:rPr>
        <w:t xml:space="preserve"> was murdered in August of 2019. Her family has waited </w:t>
      </w:r>
      <w:r w:rsidR="00CF1841">
        <w:rPr>
          <w:rFonts w:ascii="Times New Roman" w:hAnsi="Times New Roman" w:cs="Times New Roman"/>
          <w:color w:val="000000" w:themeColor="text1"/>
          <w:sz w:val="24"/>
          <w:szCs w:val="24"/>
        </w:rPr>
        <w:t>four</w:t>
      </w:r>
      <w:r>
        <w:rPr>
          <w:rFonts w:ascii="Times New Roman" w:hAnsi="Times New Roman" w:cs="Times New Roman"/>
          <w:color w:val="000000" w:themeColor="text1"/>
          <w:sz w:val="24"/>
          <w:szCs w:val="24"/>
        </w:rPr>
        <w:t xml:space="preserve"> years for justice. They have waited long enough. </w:t>
      </w:r>
      <w:r w:rsidR="00CF1841">
        <w:rPr>
          <w:rFonts w:ascii="Times New Roman" w:hAnsi="Times New Roman" w:cs="Times New Roman"/>
          <w:color w:val="000000" w:themeColor="text1"/>
          <w:sz w:val="24"/>
          <w:szCs w:val="24"/>
        </w:rPr>
        <w:t xml:space="preserve">Please use the work you are doing on the Commission as an opportunity to advocate for justice and reform. </w:t>
      </w:r>
    </w:p>
    <w:p w14:paraId="6CBA4F52" w14:textId="4281E744" w:rsidR="00F72EE4" w:rsidRDefault="00F72EE4" w:rsidP="00232DD5">
      <w:pPr>
        <w:rPr>
          <w:rFonts w:ascii="Times New Roman" w:hAnsi="Times New Roman" w:cs="Times New Roman"/>
          <w:color w:val="000000" w:themeColor="text1"/>
          <w:sz w:val="24"/>
          <w:szCs w:val="24"/>
        </w:rPr>
      </w:pPr>
    </w:p>
    <w:p w14:paraId="0C91EA75" w14:textId="54DC3A4F" w:rsidR="00F72EE4" w:rsidRDefault="00F72EE4" w:rsidP="00232DD5">
      <w:pPr>
        <w:rPr>
          <w:rFonts w:ascii="Times New Roman" w:hAnsi="Times New Roman" w:cs="Times New Roman"/>
          <w:color w:val="000000" w:themeColor="text1"/>
          <w:sz w:val="24"/>
          <w:szCs w:val="24"/>
        </w:rPr>
      </w:pPr>
    </w:p>
    <w:p w14:paraId="472C2F91" w14:textId="469F003F" w:rsidR="00F72EE4" w:rsidRPr="00BC0AE0" w:rsidRDefault="00F72EE4" w:rsidP="00232D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Sincerely,</w:t>
      </w:r>
    </w:p>
    <w:p w14:paraId="1C7CCB77" w14:textId="77777777" w:rsidR="00232DD5" w:rsidRDefault="00232DD5"/>
    <w:sectPr w:rsidR="00232DD5" w:rsidSect="00B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D5"/>
    <w:rsid w:val="00061104"/>
    <w:rsid w:val="000D0CFA"/>
    <w:rsid w:val="000D2406"/>
    <w:rsid w:val="00181B68"/>
    <w:rsid w:val="001D48F3"/>
    <w:rsid w:val="00215D4A"/>
    <w:rsid w:val="00232DD5"/>
    <w:rsid w:val="003171ED"/>
    <w:rsid w:val="003A3E69"/>
    <w:rsid w:val="003D31CC"/>
    <w:rsid w:val="004708B6"/>
    <w:rsid w:val="004A1CC2"/>
    <w:rsid w:val="004A3984"/>
    <w:rsid w:val="004B68F1"/>
    <w:rsid w:val="00571662"/>
    <w:rsid w:val="005A519E"/>
    <w:rsid w:val="007438DD"/>
    <w:rsid w:val="008C6F9E"/>
    <w:rsid w:val="00947496"/>
    <w:rsid w:val="00A54463"/>
    <w:rsid w:val="00AD1957"/>
    <w:rsid w:val="00B764CF"/>
    <w:rsid w:val="00BD462F"/>
    <w:rsid w:val="00BF0B01"/>
    <w:rsid w:val="00C55C02"/>
    <w:rsid w:val="00CB06D6"/>
    <w:rsid w:val="00CF1841"/>
    <w:rsid w:val="00D962C3"/>
    <w:rsid w:val="00F0489E"/>
    <w:rsid w:val="00F2045A"/>
    <w:rsid w:val="00F7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F881"/>
  <w15:chartTrackingRefBased/>
  <w15:docId w15:val="{E2E22283-66E2-8443-9782-A0806CD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DD5"/>
    <w:rPr>
      <w:sz w:val="16"/>
      <w:szCs w:val="16"/>
    </w:rPr>
  </w:style>
  <w:style w:type="paragraph" w:styleId="CommentText">
    <w:name w:val="annotation text"/>
    <w:basedOn w:val="Normal"/>
    <w:link w:val="CommentTextChar"/>
    <w:uiPriority w:val="99"/>
    <w:semiHidden/>
    <w:unhideWhenUsed/>
    <w:rsid w:val="00232DD5"/>
    <w:pPr>
      <w:spacing w:line="240" w:lineRule="auto"/>
    </w:pPr>
    <w:rPr>
      <w:sz w:val="20"/>
      <w:szCs w:val="20"/>
    </w:rPr>
  </w:style>
  <w:style w:type="character" w:customStyle="1" w:styleId="CommentTextChar">
    <w:name w:val="Comment Text Char"/>
    <w:basedOn w:val="DefaultParagraphFont"/>
    <w:link w:val="CommentText"/>
    <w:uiPriority w:val="99"/>
    <w:semiHidden/>
    <w:rsid w:val="00232DD5"/>
    <w:rPr>
      <w:sz w:val="20"/>
      <w:szCs w:val="20"/>
    </w:rPr>
  </w:style>
  <w:style w:type="paragraph" w:styleId="BalloonText">
    <w:name w:val="Balloon Text"/>
    <w:basedOn w:val="Normal"/>
    <w:link w:val="BalloonTextChar"/>
    <w:uiPriority w:val="99"/>
    <w:semiHidden/>
    <w:unhideWhenUsed/>
    <w:rsid w:val="00232D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2D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Nagle</dc:creator>
  <cp:keywords/>
  <dc:description/>
  <cp:lastModifiedBy>Mary Kathryn Nagle</cp:lastModifiedBy>
  <cp:revision>13</cp:revision>
  <dcterms:created xsi:type="dcterms:W3CDTF">2023-08-22T16:21:00Z</dcterms:created>
  <dcterms:modified xsi:type="dcterms:W3CDTF">2023-08-22T18:25:00Z</dcterms:modified>
</cp:coreProperties>
</file>