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CC43" w14:textId="2F939F86" w:rsidR="00381EF0" w:rsidRDefault="00381EF0" w:rsidP="00381EF0">
      <w:pPr>
        <w:pStyle w:val="Heading1"/>
      </w:pPr>
      <w:r>
        <w:t>College of Design: Student Crisis Resources</w:t>
      </w:r>
    </w:p>
    <w:p w14:paraId="3C4B6A8D" w14:textId="77777777" w:rsidR="00381EF0" w:rsidRPr="00381EF0" w:rsidRDefault="00381EF0"/>
    <w:p w14:paraId="66234725" w14:textId="77777777" w:rsidR="00381EF0" w:rsidRPr="00381EF0" w:rsidRDefault="00381EF0" w:rsidP="00381EF0">
      <w:pPr>
        <w:pStyle w:val="ListParagraph"/>
        <w:numPr>
          <w:ilvl w:val="0"/>
          <w:numId w:val="1"/>
        </w:numPr>
        <w:contextualSpacing w:val="0"/>
      </w:pPr>
      <w:r w:rsidRPr="00381EF0">
        <w:rPr>
          <w:b/>
          <w:bCs/>
        </w:rPr>
        <w:t>URGENT CRISIS</w:t>
      </w:r>
    </w:p>
    <w:p w14:paraId="726D4B2D" w14:textId="77777777" w:rsidR="00381EF0" w:rsidRPr="00381EF0" w:rsidRDefault="00381EF0" w:rsidP="00381EF0">
      <w:pPr>
        <w:pStyle w:val="ListParagraph"/>
        <w:numPr>
          <w:ilvl w:val="1"/>
          <w:numId w:val="1"/>
        </w:numPr>
        <w:contextualSpacing w:val="0"/>
      </w:pPr>
      <w:r w:rsidRPr="00381EF0">
        <w:t xml:space="preserve">If a current student or UO community member poses an immediate threat of harm to self or others, or if this is </w:t>
      </w:r>
      <w:proofErr w:type="gramStart"/>
      <w:r w:rsidRPr="00381EF0">
        <w:t>an emergency situation</w:t>
      </w:r>
      <w:proofErr w:type="gramEnd"/>
      <w:r w:rsidRPr="00381EF0">
        <w:t xml:space="preserve">, please call 911 or the University of Oregon Police Department at 541-346-2919. </w:t>
      </w:r>
    </w:p>
    <w:p w14:paraId="65E9FD66" w14:textId="77777777" w:rsidR="00381EF0" w:rsidRPr="00381EF0" w:rsidRDefault="00381EF0" w:rsidP="00381EF0">
      <w:pPr>
        <w:pStyle w:val="ListParagraph"/>
        <w:numPr>
          <w:ilvl w:val="0"/>
          <w:numId w:val="1"/>
        </w:numPr>
        <w:contextualSpacing w:val="0"/>
      </w:pPr>
      <w:r w:rsidRPr="00381EF0">
        <w:rPr>
          <w:b/>
          <w:bCs/>
        </w:rPr>
        <w:t>MENTAL HEALTH CRISIS</w:t>
      </w:r>
    </w:p>
    <w:p w14:paraId="5CAB1C3A" w14:textId="77777777" w:rsidR="00381EF0" w:rsidRPr="00381EF0" w:rsidRDefault="00381EF0" w:rsidP="00381EF0">
      <w:pPr>
        <w:pStyle w:val="ListParagraph"/>
        <w:numPr>
          <w:ilvl w:val="1"/>
          <w:numId w:val="2"/>
        </w:numPr>
        <w:contextualSpacing w:val="0"/>
      </w:pPr>
      <w:r w:rsidRPr="00381EF0">
        <w:t xml:space="preserve">If you or another student are experiencing a mental health crisis, please call UO's Counseling Services 24 hour hotline at 541-346-3227. </w:t>
      </w:r>
    </w:p>
    <w:p w14:paraId="2B66C5AC" w14:textId="77777777" w:rsidR="00381EF0" w:rsidRPr="00381EF0" w:rsidRDefault="00381EF0" w:rsidP="00381EF0">
      <w:pPr>
        <w:pStyle w:val="ListParagraph"/>
        <w:numPr>
          <w:ilvl w:val="1"/>
          <w:numId w:val="2"/>
        </w:numPr>
        <w:contextualSpacing w:val="0"/>
      </w:pPr>
      <w:r w:rsidRPr="00381EF0">
        <w:t xml:space="preserve">Please visit </w:t>
      </w:r>
      <w:hyperlink r:id="rId5" w:history="1">
        <w:r w:rsidRPr="00381EF0">
          <w:rPr>
            <w:rStyle w:val="Hyperlink"/>
          </w:rPr>
          <w:t>https://dos.uoregon.edu/help</w:t>
        </w:r>
      </w:hyperlink>
      <w:r w:rsidRPr="00381EF0">
        <w:t xml:space="preserve"> for a list of crisis resources or text HOME to 741741 to contact the National Crisis Text Line.</w:t>
      </w:r>
    </w:p>
    <w:p w14:paraId="20BA20D7" w14:textId="77777777" w:rsidR="00381EF0" w:rsidRPr="00381EF0" w:rsidRDefault="00381EF0" w:rsidP="00381EF0">
      <w:pPr>
        <w:pStyle w:val="ListParagraph"/>
        <w:numPr>
          <w:ilvl w:val="0"/>
          <w:numId w:val="2"/>
        </w:numPr>
        <w:contextualSpacing w:val="0"/>
        <w:rPr>
          <w:b/>
          <w:bCs/>
        </w:rPr>
      </w:pPr>
      <w:r w:rsidRPr="00381EF0">
        <w:rPr>
          <w:b/>
          <w:bCs/>
        </w:rPr>
        <w:t>IMMEDIATE STABILIZATION</w:t>
      </w:r>
    </w:p>
    <w:p w14:paraId="1F8AAB47" w14:textId="4D5B9246" w:rsidR="00381EF0" w:rsidRPr="00381EF0" w:rsidRDefault="00381EF0" w:rsidP="00381EF0">
      <w:pPr>
        <w:pStyle w:val="ListParagraph"/>
        <w:numPr>
          <w:ilvl w:val="1"/>
          <w:numId w:val="2"/>
        </w:numPr>
        <w:contextualSpacing w:val="0"/>
        <w:rPr>
          <w:b/>
          <w:bCs/>
        </w:rPr>
      </w:pPr>
      <w:r w:rsidRPr="00381EF0">
        <w:t>CAHOOTS (Crisis Assistance Helping Out On The Streets): Eugene: 541-682-</w:t>
      </w:r>
      <w:proofErr w:type="gramStart"/>
      <w:r w:rsidRPr="00381EF0">
        <w:t>5111  /</w:t>
      </w:r>
      <w:proofErr w:type="gramEnd"/>
      <w:r w:rsidRPr="00381EF0">
        <w:t>  Springfield: 541-726-3714</w:t>
      </w:r>
    </w:p>
    <w:p w14:paraId="25D98E19" w14:textId="77777777" w:rsidR="00381EF0" w:rsidRPr="00381EF0" w:rsidRDefault="00381EF0" w:rsidP="00381EF0">
      <w:pPr>
        <w:pStyle w:val="ListParagraph"/>
        <w:numPr>
          <w:ilvl w:val="1"/>
          <w:numId w:val="2"/>
        </w:numPr>
        <w:contextualSpacing w:val="0"/>
      </w:pPr>
      <w:r w:rsidRPr="00381EF0">
        <w:t>A local organization that partners with nonprofits, police, fire, and ambulance</w:t>
      </w:r>
    </w:p>
    <w:p w14:paraId="262D1D9D" w14:textId="77777777" w:rsidR="00381EF0" w:rsidRPr="00381EF0" w:rsidRDefault="00381EF0" w:rsidP="00381EF0">
      <w:pPr>
        <w:pStyle w:val="ListParagraph"/>
        <w:numPr>
          <w:ilvl w:val="1"/>
          <w:numId w:val="2"/>
        </w:numPr>
        <w:contextualSpacing w:val="0"/>
      </w:pPr>
      <w:r w:rsidRPr="00381EF0">
        <w:t>Services include (but not limited to): crises, suicide prevention, conflict resolution, grief, substance abuse</w:t>
      </w:r>
    </w:p>
    <w:p w14:paraId="2BD5E348" w14:textId="77777777" w:rsidR="00381EF0" w:rsidRPr="00381EF0" w:rsidRDefault="00381EF0" w:rsidP="00381EF0">
      <w:pPr>
        <w:pStyle w:val="ListParagraph"/>
        <w:numPr>
          <w:ilvl w:val="0"/>
          <w:numId w:val="3"/>
        </w:numPr>
        <w:contextualSpacing w:val="0"/>
      </w:pPr>
      <w:r w:rsidRPr="00381EF0">
        <w:rPr>
          <w:b/>
          <w:bCs/>
        </w:rPr>
        <w:t>NON-EMERGENCY CONCERN</w:t>
      </w:r>
    </w:p>
    <w:p w14:paraId="477D136D" w14:textId="77777777" w:rsidR="00381EF0" w:rsidRPr="00381EF0" w:rsidRDefault="00381EF0" w:rsidP="00381EF0">
      <w:pPr>
        <w:pStyle w:val="ListParagraph"/>
        <w:numPr>
          <w:ilvl w:val="1"/>
          <w:numId w:val="4"/>
        </w:numPr>
        <w:contextualSpacing w:val="0"/>
      </w:pPr>
      <w:hyperlink r:id="rId6" w:history="1">
        <w:r w:rsidRPr="00381EF0">
          <w:rPr>
            <w:rStyle w:val="Hyperlink"/>
          </w:rPr>
          <w:t>Report a concern</w:t>
        </w:r>
      </w:hyperlink>
      <w:r w:rsidRPr="00381EF0">
        <w:t xml:space="preserve"> via the Office of the Dean of Students (see also: </w:t>
      </w:r>
      <w:hyperlink r:id="rId7" w:history="1">
        <w:r w:rsidRPr="00381EF0">
          <w:rPr>
            <w:rStyle w:val="Hyperlink"/>
          </w:rPr>
          <w:t>https://dos.uoregon.edu/report-concern</w:t>
        </w:r>
      </w:hyperlink>
      <w:r w:rsidRPr="00381EF0">
        <w:t>)</w:t>
      </w:r>
    </w:p>
    <w:p w14:paraId="245F275F" w14:textId="77777777" w:rsidR="00381EF0" w:rsidRPr="00381EF0" w:rsidRDefault="00381EF0" w:rsidP="00381EF0">
      <w:pPr>
        <w:pStyle w:val="ListParagraph"/>
        <w:numPr>
          <w:ilvl w:val="2"/>
          <w:numId w:val="5"/>
        </w:numPr>
        <w:contextualSpacing w:val="0"/>
      </w:pPr>
      <w:r w:rsidRPr="00381EF0">
        <w:t>Forms will be reviewed within 1 business day</w:t>
      </w:r>
    </w:p>
    <w:p w14:paraId="71763B21" w14:textId="77777777" w:rsidR="00381EF0" w:rsidRPr="00381EF0" w:rsidRDefault="00381EF0" w:rsidP="00381EF0">
      <w:pPr>
        <w:pStyle w:val="ListParagraph"/>
        <w:numPr>
          <w:ilvl w:val="2"/>
          <w:numId w:val="5"/>
        </w:numPr>
        <w:contextualSpacing w:val="0"/>
      </w:pPr>
      <w:r w:rsidRPr="00381EF0">
        <w:t>Reports are not reviewed after hours, on weekends, or during university holidays or breaks</w:t>
      </w:r>
    </w:p>
    <w:p w14:paraId="5FC75619" w14:textId="77777777" w:rsidR="00381EF0" w:rsidRPr="00381EF0" w:rsidRDefault="00381EF0" w:rsidP="00381EF0">
      <w:pPr>
        <w:pStyle w:val="ListParagraph"/>
        <w:numPr>
          <w:ilvl w:val="0"/>
          <w:numId w:val="6"/>
        </w:numPr>
        <w:contextualSpacing w:val="0"/>
      </w:pPr>
      <w:r w:rsidRPr="00381EF0">
        <w:rPr>
          <w:b/>
          <w:bCs/>
        </w:rPr>
        <w:t>STUDENT WELFARE REFERRALS</w:t>
      </w:r>
    </w:p>
    <w:p w14:paraId="7D3EF9AF" w14:textId="77777777" w:rsidR="00381EF0" w:rsidRPr="00381EF0" w:rsidRDefault="00381EF0" w:rsidP="00381EF0">
      <w:pPr>
        <w:pStyle w:val="ListParagraph"/>
        <w:numPr>
          <w:ilvl w:val="1"/>
          <w:numId w:val="7"/>
        </w:numPr>
        <w:contextualSpacing w:val="0"/>
      </w:pPr>
      <w:r w:rsidRPr="00381EF0">
        <w:t>Do you notice a student who appears to be struggling or is not showing up to class?</w:t>
      </w:r>
    </w:p>
    <w:p w14:paraId="73FDB165" w14:textId="77777777" w:rsidR="00381EF0" w:rsidRPr="00381EF0" w:rsidRDefault="00381EF0" w:rsidP="00381EF0">
      <w:pPr>
        <w:pStyle w:val="ListParagraph"/>
        <w:numPr>
          <w:ilvl w:val="1"/>
          <w:numId w:val="7"/>
        </w:numPr>
        <w:contextualSpacing w:val="0"/>
      </w:pPr>
      <w:r w:rsidRPr="00381EF0">
        <w:t xml:space="preserve">You can refer student to Arturo Zavala </w:t>
      </w:r>
      <w:hyperlink r:id="rId8" w:history="1">
        <w:r w:rsidRPr="00381EF0">
          <w:rPr>
            <w:rStyle w:val="Hyperlink"/>
          </w:rPr>
          <w:t>arturo@uoregon.edu</w:t>
        </w:r>
      </w:hyperlink>
      <w:r w:rsidRPr="00381EF0">
        <w:t xml:space="preserve"> in Design Student Services via email or stop by his office in LA 198</w:t>
      </w:r>
    </w:p>
    <w:p w14:paraId="668B7570" w14:textId="77777777" w:rsidR="00381EF0" w:rsidRPr="00381EF0" w:rsidRDefault="00381EF0" w:rsidP="00381EF0">
      <w:pPr>
        <w:pStyle w:val="ListParagraph"/>
        <w:numPr>
          <w:ilvl w:val="1"/>
          <w:numId w:val="7"/>
        </w:numPr>
        <w:contextualSpacing w:val="0"/>
      </w:pPr>
      <w:r w:rsidRPr="00381EF0">
        <w:t>They welcome referrals, can dig deeper, and handle some of the legwork. They may already be working with the student. They can also help connect them to other forms of support</w:t>
      </w:r>
    </w:p>
    <w:p w14:paraId="5974E674" w14:textId="77777777" w:rsidR="00381EF0" w:rsidRPr="00381EF0" w:rsidRDefault="00381EF0" w:rsidP="00381EF0">
      <w:pPr>
        <w:rPr>
          <w:rFonts w:eastAsia="Aptos" w:cs="Times New Roman"/>
        </w:rPr>
      </w:pPr>
    </w:p>
    <w:p w14:paraId="74B9D3F1" w14:textId="77777777" w:rsidR="00381EF0" w:rsidRPr="00381EF0" w:rsidRDefault="00381EF0" w:rsidP="00381EF0">
      <w:pPr>
        <w:rPr>
          <w:rFonts w:eastAsia="Aptos" w:cs="Times New Roman"/>
        </w:rPr>
      </w:pPr>
      <w:r w:rsidRPr="00381EF0">
        <w:rPr>
          <w:rFonts w:eastAsia="Aptos" w:cs="Times New Roman"/>
        </w:rPr>
        <w:t>Additional Resources:</w:t>
      </w:r>
    </w:p>
    <w:p w14:paraId="1804C2A8" w14:textId="77777777" w:rsidR="00381EF0" w:rsidRPr="00381EF0" w:rsidRDefault="00381EF0" w:rsidP="00381EF0">
      <w:pPr>
        <w:pStyle w:val="ListParagraph"/>
        <w:numPr>
          <w:ilvl w:val="0"/>
          <w:numId w:val="8"/>
        </w:numPr>
        <w:contextualSpacing w:val="0"/>
        <w:rPr>
          <w:rFonts w:eastAsia="Aptos" w:cs="Aptos"/>
        </w:rPr>
      </w:pPr>
      <w:r w:rsidRPr="00381EF0">
        <w:rPr>
          <w:rFonts w:eastAsia="Aptos"/>
        </w:rPr>
        <w:t xml:space="preserve">Quick Contacts for Immediate Concerns: </w:t>
      </w:r>
      <w:hyperlink r:id="rId9" w:anchor="immediate" w:history="1">
        <w:r w:rsidRPr="00381EF0">
          <w:rPr>
            <w:rStyle w:val="Hyperlink"/>
            <w:rFonts w:eastAsia="Aptos"/>
          </w:rPr>
          <w:t>https://teaching.uoregon.edu/student-wellbeing-toolkit#immediate</w:t>
        </w:r>
      </w:hyperlink>
      <w:r w:rsidRPr="00381EF0">
        <w:rPr>
          <w:rFonts w:eastAsia="Aptos"/>
        </w:rPr>
        <w:t> </w:t>
      </w:r>
    </w:p>
    <w:p w14:paraId="09AC757C" w14:textId="77777777" w:rsidR="00381EF0" w:rsidRPr="00381EF0" w:rsidRDefault="00381EF0" w:rsidP="00381EF0">
      <w:pPr>
        <w:pStyle w:val="ListParagraph"/>
        <w:numPr>
          <w:ilvl w:val="0"/>
          <w:numId w:val="8"/>
        </w:numPr>
        <w:contextualSpacing w:val="0"/>
        <w:rPr>
          <w:rFonts w:eastAsia="Aptos" w:cs="Times New Roman"/>
        </w:rPr>
      </w:pPr>
      <w:proofErr w:type="gramStart"/>
      <w:r w:rsidRPr="00381EF0">
        <w:t>Well</w:t>
      </w:r>
      <w:proofErr w:type="gramEnd"/>
      <w:r w:rsidRPr="00381EF0">
        <w:t xml:space="preserve"> Being Toolkit: </w:t>
      </w:r>
      <w:hyperlink r:id="rId10" w:history="1">
        <w:r w:rsidRPr="00381EF0">
          <w:rPr>
            <w:rStyle w:val="Hyperlink"/>
            <w:rFonts w:eastAsia="Aptos" w:cs="Times New Roman"/>
          </w:rPr>
          <w:t>https://teaching.uoregon.edu/student-wellbeing-toolkit</w:t>
        </w:r>
      </w:hyperlink>
    </w:p>
    <w:p w14:paraId="3823D058" w14:textId="77777777" w:rsidR="00381EF0" w:rsidRPr="00381EF0" w:rsidRDefault="00381EF0" w:rsidP="00381EF0">
      <w:pPr>
        <w:pStyle w:val="ListParagraph"/>
        <w:numPr>
          <w:ilvl w:val="0"/>
          <w:numId w:val="8"/>
        </w:numPr>
        <w:contextualSpacing w:val="0"/>
        <w:rPr>
          <w:rFonts w:eastAsia="Aptos" w:cs="Aptos"/>
        </w:rPr>
      </w:pPr>
      <w:r w:rsidRPr="00381EF0">
        <w:rPr>
          <w:rFonts w:eastAsia="Aptos"/>
        </w:rPr>
        <w:t xml:space="preserve">UO Counseling Services: </w:t>
      </w:r>
      <w:hyperlink r:id="rId11" w:history="1">
        <w:r w:rsidRPr="00381EF0">
          <w:rPr>
            <w:rStyle w:val="Hyperlink"/>
            <w:rFonts w:eastAsia="Aptos"/>
          </w:rPr>
          <w:t>https://counseling.uoregon.edu/</w:t>
        </w:r>
      </w:hyperlink>
      <w:r w:rsidRPr="00381EF0">
        <w:rPr>
          <w:rFonts w:eastAsia="Aptos"/>
        </w:rPr>
        <w:t xml:space="preserve"> </w:t>
      </w:r>
    </w:p>
    <w:p w14:paraId="50FC7F95" w14:textId="77777777" w:rsidR="00381EF0" w:rsidRPr="00381EF0" w:rsidRDefault="00381EF0" w:rsidP="00381EF0">
      <w:pPr>
        <w:pStyle w:val="ListParagraph"/>
        <w:numPr>
          <w:ilvl w:val="0"/>
          <w:numId w:val="8"/>
        </w:numPr>
        <w:contextualSpacing w:val="0"/>
        <w:rPr>
          <w:rFonts w:eastAsia="Aptos"/>
        </w:rPr>
      </w:pPr>
      <w:r w:rsidRPr="00381EF0">
        <w:rPr>
          <w:rFonts w:eastAsia="Aptos"/>
        </w:rPr>
        <w:t>Free resource from the JED Foundation: </w:t>
      </w:r>
      <w:hyperlink r:id="rId12" w:tgtFrame="_new" w:history="1">
        <w:r w:rsidRPr="00381EF0">
          <w:rPr>
            <w:rStyle w:val="Hyperlink"/>
            <w:rFonts w:eastAsia="Aptos"/>
          </w:rPr>
          <w:t>Faculty Guide to Supporting Student Mental Health</w:t>
        </w:r>
      </w:hyperlink>
      <w:r w:rsidRPr="00381EF0">
        <w:rPr>
          <w:rFonts w:eastAsia="Aptos"/>
        </w:rPr>
        <w:t xml:space="preserve"> (requires you to complete a form)</w:t>
      </w:r>
    </w:p>
    <w:p w14:paraId="1D0D55E2" w14:textId="77777777" w:rsidR="00381EF0" w:rsidRPr="00381EF0" w:rsidRDefault="00381EF0"/>
    <w:sectPr w:rsidR="00381EF0" w:rsidRPr="00381EF0" w:rsidSect="00490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7BC6"/>
    <w:multiLevelType w:val="multilevel"/>
    <w:tmpl w:val="5114D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871EE"/>
    <w:multiLevelType w:val="multilevel"/>
    <w:tmpl w:val="225A4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045C8B"/>
    <w:multiLevelType w:val="multilevel"/>
    <w:tmpl w:val="381AA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57709"/>
    <w:multiLevelType w:val="multilevel"/>
    <w:tmpl w:val="C1128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7D1CCD"/>
    <w:multiLevelType w:val="hybridMultilevel"/>
    <w:tmpl w:val="2142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690508"/>
    <w:multiLevelType w:val="multilevel"/>
    <w:tmpl w:val="6AFA6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740AD4"/>
    <w:multiLevelType w:val="multilevel"/>
    <w:tmpl w:val="0D329A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7F1A51"/>
    <w:multiLevelType w:val="multilevel"/>
    <w:tmpl w:val="8974C0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79189811">
    <w:abstractNumId w:val="7"/>
    <w:lvlOverride w:ilvl="0"/>
    <w:lvlOverride w:ilvl="1"/>
    <w:lvlOverride w:ilvl="2"/>
    <w:lvlOverride w:ilvl="3"/>
    <w:lvlOverride w:ilvl="4"/>
    <w:lvlOverride w:ilvl="5"/>
    <w:lvlOverride w:ilvl="6"/>
    <w:lvlOverride w:ilvl="7"/>
    <w:lvlOverride w:ilvl="8"/>
  </w:num>
  <w:num w:numId="2" w16cid:durableId="1077635620">
    <w:abstractNumId w:val="0"/>
    <w:lvlOverride w:ilvl="0"/>
    <w:lvlOverride w:ilvl="1"/>
    <w:lvlOverride w:ilvl="2"/>
    <w:lvlOverride w:ilvl="3"/>
    <w:lvlOverride w:ilvl="4"/>
    <w:lvlOverride w:ilvl="5"/>
    <w:lvlOverride w:ilvl="6"/>
    <w:lvlOverride w:ilvl="7"/>
    <w:lvlOverride w:ilvl="8"/>
  </w:num>
  <w:num w:numId="3" w16cid:durableId="1135871038">
    <w:abstractNumId w:val="5"/>
    <w:lvlOverride w:ilvl="0"/>
    <w:lvlOverride w:ilvl="1"/>
    <w:lvlOverride w:ilvl="2"/>
    <w:lvlOverride w:ilvl="3"/>
    <w:lvlOverride w:ilvl="4"/>
    <w:lvlOverride w:ilvl="5"/>
    <w:lvlOverride w:ilvl="6"/>
    <w:lvlOverride w:ilvl="7"/>
    <w:lvlOverride w:ilvl="8"/>
  </w:num>
  <w:num w:numId="4" w16cid:durableId="860434751">
    <w:abstractNumId w:val="1"/>
    <w:lvlOverride w:ilvl="0"/>
    <w:lvlOverride w:ilvl="1"/>
    <w:lvlOverride w:ilvl="2"/>
    <w:lvlOverride w:ilvl="3"/>
    <w:lvlOverride w:ilvl="4"/>
    <w:lvlOverride w:ilvl="5"/>
    <w:lvlOverride w:ilvl="6"/>
    <w:lvlOverride w:ilvl="7"/>
    <w:lvlOverride w:ilvl="8"/>
  </w:num>
  <w:num w:numId="5" w16cid:durableId="339888440">
    <w:abstractNumId w:val="2"/>
    <w:lvlOverride w:ilvl="0"/>
    <w:lvlOverride w:ilvl="1"/>
    <w:lvlOverride w:ilvl="2"/>
    <w:lvlOverride w:ilvl="3"/>
    <w:lvlOverride w:ilvl="4"/>
    <w:lvlOverride w:ilvl="5"/>
    <w:lvlOverride w:ilvl="6"/>
    <w:lvlOverride w:ilvl="7"/>
    <w:lvlOverride w:ilvl="8"/>
  </w:num>
  <w:num w:numId="6" w16cid:durableId="1944266898">
    <w:abstractNumId w:val="6"/>
    <w:lvlOverride w:ilvl="0"/>
    <w:lvlOverride w:ilvl="1"/>
    <w:lvlOverride w:ilvl="2"/>
    <w:lvlOverride w:ilvl="3"/>
    <w:lvlOverride w:ilvl="4"/>
    <w:lvlOverride w:ilvl="5"/>
    <w:lvlOverride w:ilvl="6"/>
    <w:lvlOverride w:ilvl="7"/>
    <w:lvlOverride w:ilvl="8"/>
  </w:num>
  <w:num w:numId="7" w16cid:durableId="1207182148">
    <w:abstractNumId w:val="3"/>
    <w:lvlOverride w:ilvl="0"/>
    <w:lvlOverride w:ilvl="1"/>
    <w:lvlOverride w:ilvl="2"/>
    <w:lvlOverride w:ilvl="3"/>
    <w:lvlOverride w:ilvl="4"/>
    <w:lvlOverride w:ilvl="5"/>
    <w:lvlOverride w:ilvl="6"/>
    <w:lvlOverride w:ilvl="7"/>
    <w:lvlOverride w:ilvl="8"/>
  </w:num>
  <w:num w:numId="8" w16cid:durableId="111335590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F0"/>
    <w:rsid w:val="00160BEC"/>
    <w:rsid w:val="002B6E2E"/>
    <w:rsid w:val="00381EF0"/>
    <w:rsid w:val="0049016C"/>
    <w:rsid w:val="00627A87"/>
    <w:rsid w:val="00AF6AD7"/>
    <w:rsid w:val="00B14735"/>
    <w:rsid w:val="00C80462"/>
    <w:rsid w:val="00CA55F2"/>
    <w:rsid w:val="00D22F4D"/>
    <w:rsid w:val="00D46B2A"/>
    <w:rsid w:val="00E4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821348"/>
  <w15:chartTrackingRefBased/>
  <w15:docId w15:val="{11D65515-F48D-4C4C-A0AE-5230D76A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E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E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E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E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Spacing"/>
    <w:autoRedefine/>
    <w:qFormat/>
    <w:rsid w:val="00AF6AD7"/>
    <w:rPr>
      <w:rFonts w:ascii="Arial Narrow" w:eastAsia="Arial Narrow" w:hAnsi="Arial Narrow" w:cs="Arial Narrow"/>
      <w:sz w:val="22"/>
      <w:szCs w:val="20"/>
    </w:rPr>
  </w:style>
  <w:style w:type="paragraph" w:styleId="NoSpacing">
    <w:name w:val="No Spacing"/>
    <w:uiPriority w:val="1"/>
    <w:qFormat/>
    <w:rsid w:val="00D22F4D"/>
  </w:style>
  <w:style w:type="character" w:customStyle="1" w:styleId="Heading1Char">
    <w:name w:val="Heading 1 Char"/>
    <w:basedOn w:val="DefaultParagraphFont"/>
    <w:link w:val="Heading1"/>
    <w:uiPriority w:val="9"/>
    <w:rsid w:val="00381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EF0"/>
    <w:rPr>
      <w:rFonts w:eastAsiaTheme="majorEastAsia" w:cstheme="majorBidi"/>
      <w:color w:val="272727" w:themeColor="text1" w:themeTint="D8"/>
    </w:rPr>
  </w:style>
  <w:style w:type="paragraph" w:styleId="Title">
    <w:name w:val="Title"/>
    <w:basedOn w:val="Normal"/>
    <w:next w:val="Normal"/>
    <w:link w:val="TitleChar"/>
    <w:uiPriority w:val="10"/>
    <w:qFormat/>
    <w:rsid w:val="00381E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E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E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1EF0"/>
    <w:rPr>
      <w:i/>
      <w:iCs/>
      <w:color w:val="404040" w:themeColor="text1" w:themeTint="BF"/>
    </w:rPr>
  </w:style>
  <w:style w:type="paragraph" w:styleId="ListParagraph">
    <w:name w:val="List Paragraph"/>
    <w:basedOn w:val="Normal"/>
    <w:uiPriority w:val="34"/>
    <w:qFormat/>
    <w:rsid w:val="00381EF0"/>
    <w:pPr>
      <w:ind w:left="720"/>
      <w:contextualSpacing/>
    </w:pPr>
  </w:style>
  <w:style w:type="character" w:styleId="IntenseEmphasis">
    <w:name w:val="Intense Emphasis"/>
    <w:basedOn w:val="DefaultParagraphFont"/>
    <w:uiPriority w:val="21"/>
    <w:qFormat/>
    <w:rsid w:val="00381EF0"/>
    <w:rPr>
      <w:i/>
      <w:iCs/>
      <w:color w:val="0F4761" w:themeColor="accent1" w:themeShade="BF"/>
    </w:rPr>
  </w:style>
  <w:style w:type="paragraph" w:styleId="IntenseQuote">
    <w:name w:val="Intense Quote"/>
    <w:basedOn w:val="Normal"/>
    <w:next w:val="Normal"/>
    <w:link w:val="IntenseQuoteChar"/>
    <w:uiPriority w:val="30"/>
    <w:qFormat/>
    <w:rsid w:val="00381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EF0"/>
    <w:rPr>
      <w:i/>
      <w:iCs/>
      <w:color w:val="0F4761" w:themeColor="accent1" w:themeShade="BF"/>
    </w:rPr>
  </w:style>
  <w:style w:type="character" w:styleId="IntenseReference">
    <w:name w:val="Intense Reference"/>
    <w:basedOn w:val="DefaultParagraphFont"/>
    <w:uiPriority w:val="32"/>
    <w:qFormat/>
    <w:rsid w:val="00381EF0"/>
    <w:rPr>
      <w:b/>
      <w:bCs/>
      <w:smallCaps/>
      <w:color w:val="0F4761" w:themeColor="accent1" w:themeShade="BF"/>
      <w:spacing w:val="5"/>
    </w:rPr>
  </w:style>
  <w:style w:type="character" w:styleId="Hyperlink">
    <w:name w:val="Hyperlink"/>
    <w:basedOn w:val="DefaultParagraphFont"/>
    <w:uiPriority w:val="99"/>
    <w:semiHidden/>
    <w:unhideWhenUsed/>
    <w:rsid w:val="00381EF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uoreg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s.uoregon.edu/report-concern" TargetMode="External"/><Relationship Id="rId12" Type="http://schemas.openxmlformats.org/officeDocument/2006/relationships/hyperlink" Target="https://jedfoundation.org/our-work/highe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maxient.com/reportingform.php?UnivofOregon&amp;layout_id=1" TargetMode="External"/><Relationship Id="rId11" Type="http://schemas.openxmlformats.org/officeDocument/2006/relationships/hyperlink" Target="https://counseling.uoregon.edu/" TargetMode="External"/><Relationship Id="rId5" Type="http://schemas.openxmlformats.org/officeDocument/2006/relationships/hyperlink" Target="https://dos.uoregon.edu/help" TargetMode="External"/><Relationship Id="rId10" Type="http://schemas.openxmlformats.org/officeDocument/2006/relationships/hyperlink" Target="https://teaching.uoregon.edu/student-wellbeing-toolkit" TargetMode="External"/><Relationship Id="rId4" Type="http://schemas.openxmlformats.org/officeDocument/2006/relationships/webSettings" Target="webSettings.xml"/><Relationship Id="rId9" Type="http://schemas.openxmlformats.org/officeDocument/2006/relationships/hyperlink" Target="https://teaching.uoregon.edu/student-wellbeing-toolk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Margerum</dc:creator>
  <cp:keywords/>
  <dc:description/>
  <cp:lastModifiedBy>Rich Margerum</cp:lastModifiedBy>
  <cp:revision>1</cp:revision>
  <dcterms:created xsi:type="dcterms:W3CDTF">2025-02-21T01:05:00Z</dcterms:created>
  <dcterms:modified xsi:type="dcterms:W3CDTF">2025-02-21T01:08:00Z</dcterms:modified>
</cp:coreProperties>
</file>